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right" w:tblpY="-24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577"/>
      </w:tblGrid>
      <w:tr w:rsidR="004E3102" w:rsidTr="0088096D">
        <w:trPr>
          <w:trHeight w:val="2039"/>
        </w:trPr>
        <w:tc>
          <w:tcPr>
            <w:tcW w:w="2577" w:type="dxa"/>
            <w:vAlign w:val="center"/>
          </w:tcPr>
          <w:p w:rsidR="004E3102" w:rsidRDefault="004E3102" w:rsidP="004E3102">
            <w:pPr>
              <w:pStyle w:val="Testonormale"/>
              <w:spacing w:line="380" w:lineRule="exact"/>
              <w:jc w:val="center"/>
              <w:rPr>
                <w:rFonts w:ascii="Times New Roman" w:hAnsi="Times New Roman"/>
              </w:rPr>
            </w:pPr>
            <w:r w:rsidRPr="004E3102">
              <w:rPr>
                <w:rFonts w:ascii="Times New Roman" w:hAnsi="Times New Roman"/>
              </w:rPr>
              <w:t>Marca da bollo</w:t>
            </w:r>
          </w:p>
          <w:p w:rsidR="004E3102" w:rsidRPr="004E3102" w:rsidRDefault="004E3102" w:rsidP="004E3102">
            <w:pPr>
              <w:pStyle w:val="Testonormale"/>
              <w:spacing w:line="380" w:lineRule="exact"/>
              <w:jc w:val="center"/>
              <w:rPr>
                <w:rFonts w:ascii="Times New Roman" w:hAnsi="Times New Roman"/>
              </w:rPr>
            </w:pPr>
            <w:r w:rsidRPr="004E3102">
              <w:rPr>
                <w:rFonts w:ascii="Times New Roman" w:hAnsi="Times New Roman"/>
              </w:rPr>
              <w:t xml:space="preserve"> € 2,00</w:t>
            </w:r>
          </w:p>
        </w:tc>
      </w:tr>
    </w:tbl>
    <w:p w:rsidR="005D05D2" w:rsidRPr="00F3371F" w:rsidRDefault="005D05D2" w:rsidP="005D05D2">
      <w:pPr>
        <w:pStyle w:val="Testonormale"/>
        <w:jc w:val="both"/>
        <w:rPr>
          <w:rFonts w:ascii="Calibri" w:hAnsi="Calibri"/>
        </w:rPr>
      </w:pPr>
      <w:r w:rsidRPr="00F3371F">
        <w:rPr>
          <w:rFonts w:ascii="Calibri" w:hAnsi="Calibri"/>
        </w:rPr>
        <w:t>Marca da Bollo sull’originale € 2,00</w:t>
      </w:r>
    </w:p>
    <w:p w:rsidR="005D05D2" w:rsidRDefault="004E3102" w:rsidP="0088096D">
      <w:pPr>
        <w:pStyle w:val="Testonormale"/>
        <w:spacing w:line="340" w:lineRule="exact"/>
        <w:jc w:val="both"/>
        <w:rPr>
          <w:rFonts w:ascii="Times New Roman" w:hAnsi="Times New Roman"/>
          <w:b/>
          <w:sz w:val="22"/>
        </w:rPr>
      </w:pPr>
      <w:r w:rsidRPr="00F3371F">
        <w:rPr>
          <w:rFonts w:ascii="Calibri" w:hAnsi="Calibri"/>
        </w:rPr>
        <w:t xml:space="preserve"> </w:t>
      </w:r>
      <w:r w:rsidR="005D05D2" w:rsidRPr="00F3371F">
        <w:rPr>
          <w:rFonts w:ascii="Calibri" w:hAnsi="Calibri"/>
        </w:rPr>
        <w:t>(</w:t>
      </w:r>
      <w:r w:rsidR="004D6F7E">
        <w:rPr>
          <w:rFonts w:ascii="Calibri" w:hAnsi="Calibri"/>
          <w:i/>
        </w:rPr>
        <w:t>se l’importo alla lettera "C"</w:t>
      </w:r>
      <w:r w:rsidR="005D05D2" w:rsidRPr="00F3371F">
        <w:rPr>
          <w:rFonts w:ascii="Calibri" w:hAnsi="Calibri"/>
          <w:i/>
        </w:rPr>
        <w:t xml:space="preserve"> supera € 77,47</w:t>
      </w:r>
      <w:r w:rsidR="005D05D2" w:rsidRPr="00F3371F">
        <w:rPr>
          <w:rFonts w:ascii="Calibri" w:hAnsi="Calibri"/>
        </w:rPr>
        <w:t>)</w:t>
      </w:r>
      <w:r w:rsidR="005D05D2">
        <w:t xml:space="preserve">             </w:t>
      </w:r>
    </w:p>
    <w:p w:rsidR="00F5792A" w:rsidRDefault="00F5792A" w:rsidP="0088096D">
      <w:pPr>
        <w:pStyle w:val="Testonormale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PRESTAZIONE EFFETTUATA </w:t>
      </w:r>
    </w:p>
    <w:p w:rsidR="004E3102" w:rsidRDefault="00F5792A" w:rsidP="00881E19">
      <w:pPr>
        <w:pStyle w:val="Testonormale"/>
        <w:spacing w:line="3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ATTIVITA’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LAVORO AUTONOMO </w:t>
      </w:r>
      <w:r w:rsidR="00C15601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Validità  anno 201</w:t>
      </w:r>
      <w:r w:rsidR="005627D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)</w:t>
      </w:r>
    </w:p>
    <w:p w:rsidR="00F5792A" w:rsidRDefault="00F5792A" w:rsidP="00881E19">
      <w:pPr>
        <w:pStyle w:val="Testonormale"/>
        <w:spacing w:line="380" w:lineRule="exact"/>
        <w:rPr>
          <w:rFonts w:ascii="Times New Roman" w:hAnsi="Times New Roman"/>
          <w:b/>
        </w:rPr>
      </w:pPr>
    </w:p>
    <w:p w:rsidR="00F5792A" w:rsidRDefault="00F5792A" w:rsidP="00881E19">
      <w:pPr>
        <w:pStyle w:val="Testonormale"/>
        <w:spacing w:line="38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Dati</w:t>
      </w:r>
      <w:r w:rsidR="008565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Prestatore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</w:tblGrid>
      <w:tr w:rsidR="003E33AD" w:rsidTr="003E33AD">
        <w:trPr>
          <w:trHeight w:val="345"/>
        </w:trPr>
        <w:tc>
          <w:tcPr>
            <w:tcW w:w="2303" w:type="dxa"/>
          </w:tcPr>
          <w:p w:rsidR="003E33AD" w:rsidRPr="003E33AD" w:rsidRDefault="003E33AD" w:rsidP="000F19BD">
            <w:pPr>
              <w:pStyle w:val="Testonormale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E33AD">
              <w:rPr>
                <w:rFonts w:ascii="Times New Roman" w:hAnsi="Times New Roman"/>
                <w:sz w:val="22"/>
                <w:szCs w:val="22"/>
                <w:highlight w:val="yellow"/>
              </w:rPr>
              <w:t>Nome</w:t>
            </w:r>
          </w:p>
          <w:p w:rsidR="003E33AD" w:rsidRPr="003E33AD" w:rsidRDefault="003E33AD" w:rsidP="000F19BD">
            <w:pPr>
              <w:pStyle w:val="Testonorma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3E33AD" w:rsidRPr="005B3377" w:rsidRDefault="003E33AD" w:rsidP="000F19BD">
            <w:pPr>
              <w:pStyle w:val="Testonormale"/>
              <w:rPr>
                <w:rFonts w:ascii="Times New Roman" w:hAnsi="Times New Roman"/>
              </w:rPr>
            </w:pPr>
          </w:p>
        </w:tc>
      </w:tr>
      <w:tr w:rsidR="003E33AD" w:rsidTr="003E33AD">
        <w:trPr>
          <w:trHeight w:val="345"/>
        </w:trPr>
        <w:tc>
          <w:tcPr>
            <w:tcW w:w="2303" w:type="dxa"/>
          </w:tcPr>
          <w:p w:rsidR="003E33AD" w:rsidRPr="003E33AD" w:rsidRDefault="003E33AD" w:rsidP="000F19BD">
            <w:pPr>
              <w:pStyle w:val="Testonormale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E33AD">
              <w:rPr>
                <w:rFonts w:ascii="Times New Roman" w:hAnsi="Times New Roman"/>
                <w:sz w:val="22"/>
                <w:szCs w:val="22"/>
                <w:highlight w:val="yellow"/>
              </w:rPr>
              <w:t>Cognome</w:t>
            </w:r>
          </w:p>
        </w:tc>
        <w:tc>
          <w:tcPr>
            <w:tcW w:w="2303" w:type="dxa"/>
          </w:tcPr>
          <w:p w:rsidR="003E33AD" w:rsidRPr="0008191F" w:rsidRDefault="003E33AD" w:rsidP="000F19BD">
            <w:pPr>
              <w:pStyle w:val="Testonormale"/>
              <w:rPr>
                <w:rFonts w:ascii="Times New Roman" w:hAnsi="Times New Roman"/>
                <w:highlight w:val="yellow"/>
              </w:rPr>
            </w:pPr>
          </w:p>
        </w:tc>
      </w:tr>
    </w:tbl>
    <w:p w:rsidR="00F5792A" w:rsidRDefault="00F5792A" w:rsidP="00F5792A">
      <w:pPr>
        <w:pStyle w:val="Testonormale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F5792A" w:rsidRDefault="00F5792A" w:rsidP="00F5792A">
      <w:pPr>
        <w:pStyle w:val="Testonorma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Dati Committente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F5792A" w:rsidTr="000F19BD">
        <w:tc>
          <w:tcPr>
            <w:tcW w:w="4606" w:type="dxa"/>
          </w:tcPr>
          <w:p w:rsidR="00F5792A" w:rsidRDefault="00B43C3F" w:rsidP="000F19BD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Università</w:t>
            </w:r>
            <w:r w:rsidR="00F5792A">
              <w:rPr>
                <w:rFonts w:ascii="Times New Roman" w:hAnsi="Times New Roman"/>
              </w:rPr>
              <w:t xml:space="preserve"> </w:t>
            </w:r>
            <w:proofErr w:type="spellStart"/>
            <w:r w:rsidR="00F5792A">
              <w:rPr>
                <w:rFonts w:ascii="Times New Roman" w:hAnsi="Times New Roman"/>
              </w:rPr>
              <w:t>Tor</w:t>
            </w:r>
            <w:proofErr w:type="spellEnd"/>
            <w:r w:rsidR="00F5792A">
              <w:rPr>
                <w:rFonts w:ascii="Times New Roman" w:hAnsi="Times New Roman"/>
              </w:rPr>
              <w:t xml:space="preserve"> Vergata</w:t>
            </w:r>
          </w:p>
          <w:p w:rsidR="005D05D2" w:rsidRDefault="005D05D2" w:rsidP="000F19BD">
            <w:pPr>
              <w:pStyle w:val="Testonormal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</w:t>
            </w:r>
            <w:r w:rsidR="00B43C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pto</w:t>
            </w:r>
            <w:proofErr w:type="spellEnd"/>
            <w:r>
              <w:rPr>
                <w:rFonts w:ascii="Times New Roman" w:hAnsi="Times New Roman"/>
              </w:rPr>
              <w:t xml:space="preserve"> ALEF</w:t>
            </w:r>
          </w:p>
          <w:p w:rsidR="00F5792A" w:rsidRDefault="00F5792A" w:rsidP="000F19BD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Via</w:t>
            </w:r>
            <w:r w:rsidR="00E969E8">
              <w:rPr>
                <w:rFonts w:ascii="Times New Roman" w:hAnsi="Times New Roman"/>
              </w:rPr>
              <w:t xml:space="preserve"> Columbia 1 </w:t>
            </w:r>
            <w:r>
              <w:rPr>
                <w:rFonts w:ascii="Times New Roman" w:hAnsi="Times New Roman"/>
              </w:rPr>
              <w:t>00133 Roma</w:t>
            </w:r>
          </w:p>
          <w:p w:rsidR="00F5792A" w:rsidRDefault="00F5792A" w:rsidP="000F19BD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 80213750583</w:t>
            </w:r>
          </w:p>
          <w:p w:rsidR="00F5792A" w:rsidRDefault="00F5792A" w:rsidP="000F19BD">
            <w:pPr>
              <w:pStyle w:val="Testonorma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  <w:r w:rsidR="00C93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02133971008</w:t>
            </w:r>
          </w:p>
        </w:tc>
      </w:tr>
    </w:tbl>
    <w:p w:rsidR="004C5582" w:rsidRDefault="004C5582" w:rsidP="00F5792A">
      <w:pPr>
        <w:pStyle w:val="Testonormale"/>
        <w:rPr>
          <w:rFonts w:ascii="Times New Roman" w:hAnsi="Times New Roman"/>
          <w:b/>
        </w:rPr>
      </w:pPr>
    </w:p>
    <w:p w:rsidR="00F5792A" w:rsidRDefault="00F5792A" w:rsidP="00F56FF6">
      <w:pPr>
        <w:pStyle w:val="Testonormale"/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Natura dell’attività:</w:t>
      </w:r>
      <w:r w:rsidR="004C5582">
        <w:rPr>
          <w:rFonts w:ascii="Times New Roman" w:hAnsi="Times New Roman"/>
          <w:b/>
        </w:rPr>
        <w:t xml:space="preserve"> </w:t>
      </w:r>
      <w:r w:rsidR="004C5582" w:rsidRPr="004C5582">
        <w:rPr>
          <w:rFonts w:ascii="Times New Roman" w:hAnsi="Times New Roman"/>
        </w:rPr>
        <w:t>..............................................................................................</w:t>
      </w:r>
      <w:r w:rsidR="004C5582">
        <w:rPr>
          <w:rFonts w:ascii="Times New Roman" w:hAnsi="Times New Roman"/>
        </w:rPr>
        <w:t>....</w:t>
      </w:r>
      <w:r w:rsidR="004C5582" w:rsidRPr="004C5582">
        <w:rPr>
          <w:rFonts w:ascii="Times New Roman" w:hAnsi="Times New Roman"/>
        </w:rPr>
        <w:t>...........................................................</w:t>
      </w:r>
    </w:p>
    <w:p w:rsidR="00F56FF6" w:rsidRDefault="00F56FF6" w:rsidP="00F56FF6">
      <w:pPr>
        <w:pStyle w:val="Testonormale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</w:t>
      </w:r>
    </w:p>
    <w:p w:rsidR="00F5792A" w:rsidRDefault="00F5792A" w:rsidP="00F5792A">
      <w:pPr>
        <w:pStyle w:val="Testonormale"/>
        <w:rPr>
          <w:rFonts w:ascii="Times New Roman" w:hAnsi="Times New Roman"/>
        </w:rPr>
      </w:pPr>
    </w:p>
    <w:p w:rsidR="005D05D2" w:rsidRDefault="00881E19" w:rsidP="00F5792A">
      <w:pPr>
        <w:pStyle w:val="Testonormale"/>
        <w:rPr>
          <w:rFonts w:ascii="Cambria" w:hAnsi="Cambria"/>
          <w:b/>
          <w:color w:val="000000"/>
        </w:rPr>
      </w:pPr>
      <w:r>
        <w:rPr>
          <w:rFonts w:ascii="Times New Roman" w:hAnsi="Times New Roman"/>
        </w:rPr>
        <w:t xml:space="preserve"> </w:t>
      </w:r>
      <w:r w:rsidR="00123CF4" w:rsidRPr="00881E19">
        <w:rPr>
          <w:rFonts w:ascii="Times New Roman" w:hAnsi="Times New Roman"/>
          <w:b/>
        </w:rPr>
        <w:t>Per</w:t>
      </w:r>
      <w:r w:rsidR="00F5792A" w:rsidRPr="00881E19">
        <w:rPr>
          <w:rFonts w:ascii="Times New Roman" w:hAnsi="Times New Roman"/>
          <w:b/>
        </w:rPr>
        <w:t xml:space="preserve"> </w:t>
      </w:r>
      <w:r w:rsidR="00F5792A" w:rsidRPr="00823A07">
        <w:rPr>
          <w:rFonts w:ascii="Times New Roman" w:hAnsi="Times New Roman"/>
          <w:b/>
        </w:rPr>
        <w:t>prestazione ultimata</w:t>
      </w:r>
      <w:r w:rsidR="00F5792A">
        <w:rPr>
          <w:rFonts w:ascii="Times New Roman" w:hAnsi="Times New Roman"/>
          <w:b/>
        </w:rPr>
        <w:t xml:space="preserve"> si richiede il compenso al c</w:t>
      </w:r>
      <w:r w:rsidR="00F5792A">
        <w:rPr>
          <w:rFonts w:ascii="Cambria" w:hAnsi="Cambria"/>
          <w:b/>
          <w:color w:val="000000"/>
        </w:rPr>
        <w:t>osto totale</w:t>
      </w:r>
      <w:r w:rsidR="0023665D">
        <w:rPr>
          <w:rFonts w:ascii="Cambria" w:hAnsi="Cambria"/>
          <w:b/>
          <w:color w:val="000000"/>
        </w:rPr>
        <w:t xml:space="preserve"> - </w:t>
      </w:r>
      <w:r w:rsidR="0023665D" w:rsidRPr="00D66319">
        <w:rPr>
          <w:rFonts w:ascii="Times New Roman" w:hAnsi="Times New Roman"/>
          <w:i/>
        </w:rPr>
        <w:t>comprensivo delle ritenu</w:t>
      </w:r>
      <w:r w:rsidR="0023665D">
        <w:rPr>
          <w:rFonts w:ascii="Times New Roman" w:hAnsi="Times New Roman"/>
          <w:i/>
        </w:rPr>
        <w:t xml:space="preserve">te a carico dell'Amministrazione - </w:t>
      </w:r>
      <w:r w:rsidR="00F5792A">
        <w:rPr>
          <w:rFonts w:ascii="Cambria" w:hAnsi="Cambria"/>
          <w:b/>
          <w:color w:val="000000"/>
        </w:rPr>
        <w:t xml:space="preserve"> di </w:t>
      </w:r>
      <w:r w:rsidR="003E33AD">
        <w:rPr>
          <w:rFonts w:ascii="Cambria" w:hAnsi="Cambria"/>
          <w:b/>
          <w:color w:val="000000"/>
        </w:rPr>
        <w:t xml:space="preserve"> </w:t>
      </w:r>
      <w:r w:rsidR="003E33AD">
        <w:rPr>
          <w:rFonts w:ascii="Cambria" w:hAnsi="Cambria"/>
          <w:b/>
          <w:caps/>
          <w:color w:val="000000"/>
        </w:rPr>
        <w:t>€</w:t>
      </w:r>
      <w:r w:rsidR="003E33AD">
        <w:rPr>
          <w:rFonts w:ascii="Cambria" w:hAnsi="Cambria"/>
          <w:b/>
          <w:color w:val="000000"/>
        </w:rPr>
        <w:t xml:space="preserve"> </w:t>
      </w:r>
      <w:r w:rsidR="003E33AD">
        <w:rPr>
          <w:rFonts w:ascii="Times New Roman" w:hAnsi="Times New Roman"/>
          <w:sz w:val="24"/>
          <w:szCs w:val="24"/>
        </w:rPr>
        <w:t>............................</w:t>
      </w:r>
    </w:p>
    <w:p w:rsidR="00F5792A" w:rsidRDefault="00170CED" w:rsidP="00F5792A">
      <w:pPr>
        <w:pStyle w:val="Testonormale"/>
        <w:rPr>
          <w:color w:val="000000"/>
          <w:u w:val="single"/>
        </w:rPr>
      </w:pPr>
      <w:r>
        <w:rPr>
          <w:rFonts w:ascii="Cambria" w:hAnsi="Cambria"/>
          <w:b/>
          <w:color w:val="000000"/>
        </w:rPr>
        <w:t xml:space="preserve">                                                                                             </w:t>
      </w:r>
    </w:p>
    <w:p w:rsidR="00F5792A" w:rsidRDefault="00F5792A" w:rsidP="00F5792A">
      <w:pPr>
        <w:pStyle w:val="Testonormale"/>
      </w:pPr>
      <w:r w:rsidRPr="00F56FF6">
        <w:rPr>
          <w:sz w:val="24"/>
          <w:szCs w:val="24"/>
        </w:rPr>
        <w:t>IBAN</w:t>
      </w:r>
      <w:r>
        <w:t xml:space="preserve">: </w:t>
      </w:r>
      <w:r w:rsidR="00F56F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F5792A" w:rsidRDefault="00F5792A" w:rsidP="00C15601">
      <w:pPr>
        <w:pStyle w:val="Testonormale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</w:t>
      </w:r>
      <w:proofErr w:type="spellStart"/>
      <w:r>
        <w:rPr>
          <w:rFonts w:ascii="Times New Roman" w:hAnsi="Times New Roman"/>
        </w:rPr>
        <w:t>bic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 w:rsidRPr="00F56FF6">
        <w:rPr>
          <w:rFonts w:ascii="Times New Roman" w:hAnsi="Times New Roman"/>
          <w:sz w:val="24"/>
          <w:szCs w:val="24"/>
        </w:rPr>
        <w:t>swift</w:t>
      </w:r>
      <w:proofErr w:type="spellEnd"/>
      <w:r w:rsidRPr="00F56FF6">
        <w:rPr>
          <w:rFonts w:ascii="Times New Roman" w:hAnsi="Times New Roman"/>
          <w:sz w:val="24"/>
          <w:szCs w:val="24"/>
        </w:rPr>
        <w:t>:</w:t>
      </w:r>
      <w:r w:rsidR="00F56FF6">
        <w:rPr>
          <w:rFonts w:ascii="Times New Roman" w:hAnsi="Times New Roman"/>
          <w:sz w:val="24"/>
          <w:szCs w:val="24"/>
        </w:rPr>
        <w:t xml:space="preserve"> ........................</w:t>
      </w:r>
      <w:r w:rsidR="002D39C4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F56FF6">
        <w:rPr>
          <w:rFonts w:ascii="Times New Roman" w:hAnsi="Times New Roman"/>
          <w:sz w:val="24"/>
          <w:szCs w:val="24"/>
        </w:rPr>
        <w:t>.....................</w:t>
      </w:r>
    </w:p>
    <w:p w:rsidR="00861980" w:rsidRDefault="00861980" w:rsidP="00861980">
      <w:pPr>
        <w:ind w:left="284" w:hanging="284"/>
        <w:rPr>
          <w:rFonts w:ascii="Webdings" w:hAnsi="Webdings"/>
          <w:sz w:val="18"/>
          <w:szCs w:val="18"/>
        </w:rPr>
      </w:pPr>
    </w:p>
    <w:p w:rsidR="00861980" w:rsidRDefault="00861980" w:rsidP="00861980">
      <w:pPr>
        <w:ind w:left="284" w:hanging="284"/>
        <w:rPr>
          <w:b/>
          <w:sz w:val="18"/>
          <w:szCs w:val="18"/>
        </w:rPr>
      </w:pPr>
      <w:r>
        <w:rPr>
          <w:rFonts w:ascii="Webdings" w:hAnsi="Webdings"/>
          <w:sz w:val="18"/>
          <w:szCs w:val="18"/>
        </w:rPr>
        <w:t>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Dichiaro </w:t>
      </w:r>
      <w:r>
        <w:rPr>
          <w:b/>
          <w:sz w:val="18"/>
          <w:szCs w:val="18"/>
        </w:rPr>
        <w:t>che il conto di cui sopra è dedicato ai fini della tracciabilità dei flussi finanziari di cui all'articolo 3  della  Legge 13 agosto 2010  n. 136</w:t>
      </w:r>
    </w:p>
    <w:p w:rsidR="00F5792A" w:rsidRDefault="00237391" w:rsidP="00C15601">
      <w:pPr>
        <w:pStyle w:val="Testonormale"/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F5792A">
        <w:rPr>
          <w:rFonts w:ascii="Times New Roman" w:hAnsi="Times New Roman"/>
        </w:rPr>
        <w:t xml:space="preserve"> sottoscritto dichiara di non esercitare attività e/o professione che danno luogo a redditi di lavoro autonomo abituale e che la prestazione di cui sopra rientra nelle ipotesi previste dall’art. 67, comma 1, lettera l), del DPR. 917/1986 e pertanto non è rilevante IVA per carenza dei presupposti di cui all’art. 5 del DPR. 633/1972.</w:t>
      </w:r>
    </w:p>
    <w:p w:rsidR="00F5792A" w:rsidRPr="00C15601" w:rsidRDefault="00D9005E" w:rsidP="00C15601">
      <w:pPr>
        <w:pStyle w:val="Testonormale"/>
        <w:spacing w:line="280" w:lineRule="exact"/>
        <w:rPr>
          <w:rFonts w:ascii="Times New Roman" w:hAnsi="Times New Roman"/>
          <w:b/>
        </w:rPr>
      </w:pPr>
      <w:r w:rsidRPr="00D9005E">
        <w:rPr>
          <w:rFonts w:ascii="Times New Roman" w:hAnsi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14.05pt;margin-top:32.45pt;width:7.9pt;height:7.5pt;z-index:251659264"/>
        </w:pict>
      </w:r>
      <w:r w:rsidRPr="00D9005E">
        <w:rPr>
          <w:rFonts w:ascii="Times New Roman" w:hAnsi="Times New Roman"/>
          <w:noProof/>
        </w:rPr>
        <w:pict>
          <v:shape id="_x0000_s1026" type="#_x0000_t120" style="position:absolute;margin-left:-12.85pt;margin-top:32.45pt;width:7.9pt;height:7.5pt;z-index:251658240"/>
        </w:pict>
      </w:r>
      <w:r w:rsidR="00F5792A">
        <w:rPr>
          <w:rFonts w:ascii="Times New Roman" w:hAnsi="Times New Roman"/>
        </w:rPr>
        <w:t xml:space="preserve">Agli effetti dell’applicazione del contributo INPS Gestione Separata, previsto dall’art. 2, comma 26, della Legge 335/1995 e dall’art. 44, comma 2, della Legge 24 Novembre 2003 n. 326 di conversione del Decreto Legge 269/2003 </w:t>
      </w:r>
      <w:r w:rsidR="008217F1">
        <w:rPr>
          <w:rFonts w:ascii="Times New Roman" w:hAnsi="Times New Roman"/>
        </w:rPr>
        <w:t xml:space="preserve">   </w:t>
      </w:r>
      <w:r w:rsidR="000D41BA">
        <w:rPr>
          <w:rFonts w:ascii="Times New Roman" w:hAnsi="Times New Roman"/>
        </w:rPr>
        <w:t xml:space="preserve">  </w:t>
      </w:r>
      <w:r w:rsidR="00F5792A" w:rsidRPr="00C15601">
        <w:rPr>
          <w:rFonts w:ascii="Times New Roman" w:hAnsi="Times New Roman"/>
          <w:b/>
        </w:rPr>
        <w:t>dichiaro di superare</w:t>
      </w:r>
      <w:r w:rsidR="000D41BA" w:rsidRPr="000D41BA">
        <w:rPr>
          <w:rFonts w:ascii="Times New Roman" w:hAnsi="Times New Roman"/>
          <w:b/>
        </w:rPr>
        <w:t xml:space="preserve"> </w:t>
      </w:r>
      <w:r w:rsidR="000D41BA" w:rsidRPr="00C15601">
        <w:rPr>
          <w:rFonts w:ascii="Times New Roman" w:hAnsi="Times New Roman"/>
          <w:b/>
        </w:rPr>
        <w:t>la franchigia di €. 5.000,00</w:t>
      </w:r>
      <w:r w:rsidR="000D41BA">
        <w:rPr>
          <w:rFonts w:ascii="Times New Roman" w:hAnsi="Times New Roman"/>
          <w:b/>
        </w:rPr>
        <w:t xml:space="preserve"> </w:t>
      </w:r>
      <w:r w:rsidR="00F5792A" w:rsidRPr="00C15601">
        <w:rPr>
          <w:rFonts w:ascii="Times New Roman" w:hAnsi="Times New Roman"/>
          <w:b/>
        </w:rPr>
        <w:t xml:space="preserve"> /</w:t>
      </w:r>
      <w:r w:rsidR="008217F1">
        <w:rPr>
          <w:rFonts w:ascii="Times New Roman" w:hAnsi="Times New Roman"/>
          <w:b/>
        </w:rPr>
        <w:t xml:space="preserve">    </w:t>
      </w:r>
      <w:r w:rsidR="00F5792A" w:rsidRPr="00C15601">
        <w:rPr>
          <w:rFonts w:ascii="Times New Roman" w:hAnsi="Times New Roman"/>
          <w:b/>
        </w:rPr>
        <w:t xml:space="preserve"> </w:t>
      </w:r>
      <w:r w:rsidR="008217F1">
        <w:rPr>
          <w:rFonts w:ascii="Times New Roman" w:hAnsi="Times New Roman"/>
          <w:b/>
        </w:rPr>
        <w:t xml:space="preserve"> </w:t>
      </w:r>
      <w:r w:rsidR="000D41BA">
        <w:rPr>
          <w:rFonts w:ascii="Times New Roman" w:hAnsi="Times New Roman"/>
          <w:b/>
        </w:rPr>
        <w:t xml:space="preserve"> dichiaro di</w:t>
      </w:r>
      <w:r w:rsidR="008217F1">
        <w:rPr>
          <w:rFonts w:ascii="Times New Roman" w:hAnsi="Times New Roman"/>
          <w:b/>
        </w:rPr>
        <w:t xml:space="preserve"> </w:t>
      </w:r>
      <w:r w:rsidR="00F5792A" w:rsidRPr="00C15601">
        <w:rPr>
          <w:rFonts w:ascii="Times New Roman" w:hAnsi="Times New Roman"/>
          <w:b/>
        </w:rPr>
        <w:t xml:space="preserve">non superare </w:t>
      </w:r>
      <w:r w:rsidR="00394CB6" w:rsidRPr="00C15601">
        <w:rPr>
          <w:rFonts w:ascii="Times New Roman" w:hAnsi="Times New Roman"/>
          <w:b/>
        </w:rPr>
        <w:t>la franchigia di</w:t>
      </w:r>
      <w:r w:rsidR="00F5792A" w:rsidRPr="00C15601">
        <w:rPr>
          <w:rFonts w:ascii="Times New Roman" w:hAnsi="Times New Roman"/>
          <w:b/>
        </w:rPr>
        <w:t xml:space="preserve"> €. 5.000,00.</w:t>
      </w:r>
    </w:p>
    <w:p w:rsidR="00F5792A" w:rsidRDefault="00F5792A" w:rsidP="00F5792A">
      <w:pPr>
        <w:pStyle w:val="Testonormale"/>
        <w:rPr>
          <w:rFonts w:ascii="Times New Roman" w:hAnsi="Times New Roman"/>
        </w:rPr>
      </w:pPr>
    </w:p>
    <w:p w:rsidR="00F5792A" w:rsidRDefault="00F5792A" w:rsidP="00F5792A">
      <w:pPr>
        <w:pStyle w:val="Testonorma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(Indicare con una </w:t>
      </w:r>
      <w:r w:rsidR="005627D5">
        <w:rPr>
          <w:rFonts w:ascii="Times New Roman" w:hAnsi="Times New Roman"/>
        </w:rPr>
        <w:t>barra</w:t>
      </w:r>
      <w:r>
        <w:rPr>
          <w:rFonts w:ascii="Times New Roman" w:hAnsi="Times New Roman"/>
        </w:rPr>
        <w:t xml:space="preserve"> se si supera o no la franchigia annuale) </w:t>
      </w:r>
    </w:p>
    <w:p w:rsidR="00F5792A" w:rsidRDefault="006176B6" w:rsidP="00F5792A">
      <w:pPr>
        <w:pStyle w:val="Testonorma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9466CA">
        <w:rPr>
          <w:rFonts w:ascii="Times New Roman" w:hAnsi="Times New Roman"/>
        </w:rPr>
        <w:t>dal 1/1/202.....</w:t>
      </w:r>
      <w:r w:rsidR="00F505DA">
        <w:rPr>
          <w:rFonts w:ascii="Times New Roman" w:hAnsi="Times New Roman"/>
        </w:rPr>
        <w:t xml:space="preserve"> </w:t>
      </w:r>
      <w:r w:rsidR="00F5792A">
        <w:rPr>
          <w:rFonts w:ascii="Times New Roman" w:hAnsi="Times New Roman"/>
        </w:rPr>
        <w:t xml:space="preserve"> ad oggi</w:t>
      </w:r>
      <w:r w:rsidR="00394CB6">
        <w:rPr>
          <w:rFonts w:ascii="Times New Roman" w:hAnsi="Times New Roman"/>
        </w:rPr>
        <w:t xml:space="preserve"> ha</w:t>
      </w:r>
      <w:r w:rsidR="00F5792A">
        <w:rPr>
          <w:rFonts w:ascii="Times New Roman" w:hAnsi="Times New Roman"/>
        </w:rPr>
        <w:t xml:space="preserve"> percepito per attività occasionali </w:t>
      </w:r>
      <w:r w:rsidR="00881E19">
        <w:rPr>
          <w:rFonts w:ascii="Times New Roman" w:hAnsi="Times New Roman"/>
        </w:rPr>
        <w:t xml:space="preserve"> </w:t>
      </w:r>
      <w:r w:rsidR="00F5792A">
        <w:rPr>
          <w:rFonts w:ascii="Times New Roman" w:hAnsi="Times New Roman"/>
        </w:rPr>
        <w:t>MENO di € 5.000,00, barrare NON SUPERARE</w:t>
      </w:r>
    </w:p>
    <w:p w:rsidR="00F5792A" w:rsidRDefault="00F5792A" w:rsidP="00F5792A">
      <w:pPr>
        <w:pStyle w:val="Testonormale"/>
        <w:rPr>
          <w:rFonts w:ascii="Times New Roman" w:hAnsi="Times New Roman"/>
        </w:rPr>
      </w:pPr>
    </w:p>
    <w:p w:rsidR="00F5792A" w:rsidRPr="005D05D2" w:rsidRDefault="00F5792A" w:rsidP="00F5792A">
      <w:pPr>
        <w:pStyle w:val="Testonormale"/>
        <w:rPr>
          <w:rFonts w:ascii="Times New Roman" w:hAnsi="Times New Roman"/>
        </w:rPr>
      </w:pPr>
      <w:r>
        <w:rPr>
          <w:rFonts w:ascii="Times New Roman" w:hAnsi="Times New Roman"/>
        </w:rPr>
        <w:t>Roma,</w:t>
      </w:r>
      <w:r w:rsidR="004C5582">
        <w:rPr>
          <w:rFonts w:ascii="Times New Roman" w:hAnsi="Times New Roman"/>
        </w:rPr>
        <w:t xml:space="preserve"> .......</w:t>
      </w:r>
      <w:r w:rsidR="00520705">
        <w:rPr>
          <w:rFonts w:ascii="Times New Roman" w:hAnsi="Times New Roman"/>
        </w:rPr>
        <w:t>...</w:t>
      </w:r>
      <w:r w:rsidR="004C5582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 w:rsidR="003971DF">
        <w:rPr>
          <w:rFonts w:ascii="Times New Roman" w:hAnsi="Times New Roman"/>
        </w:rPr>
        <w:t xml:space="preserve">        </w:t>
      </w:r>
      <w:r w:rsidRPr="005D05D2">
        <w:rPr>
          <w:rFonts w:ascii="Times New Roman" w:hAnsi="Times New Roman"/>
        </w:rPr>
        <w:t>Firma</w:t>
      </w:r>
      <w:r w:rsidR="003971DF">
        <w:rPr>
          <w:rFonts w:ascii="Times New Roman" w:hAnsi="Times New Roman"/>
        </w:rPr>
        <w:t xml:space="preserve"> prestatore</w:t>
      </w:r>
    </w:p>
    <w:p w:rsidR="00F5792A" w:rsidRPr="005D05D2" w:rsidRDefault="00F5792A" w:rsidP="00F5792A">
      <w:pPr>
        <w:pStyle w:val="Testonormale"/>
        <w:rPr>
          <w:rFonts w:ascii="Times New Roman" w:hAnsi="Times New Roman"/>
        </w:rPr>
      </w:pPr>
    </w:p>
    <w:p w:rsidR="00F5792A" w:rsidRDefault="00F5792A" w:rsidP="003E33AD">
      <w:pPr>
        <w:pStyle w:val="Testonormale"/>
        <w:spacing w:line="200" w:lineRule="exact"/>
        <w:rPr>
          <w:rFonts w:ascii="Times New Roman" w:hAnsi="Times New Roman"/>
        </w:rPr>
      </w:pPr>
      <w:r w:rsidRPr="005D05D2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F8337A">
        <w:rPr>
          <w:rFonts w:ascii="Times New Roman" w:hAnsi="Times New Roman"/>
        </w:rPr>
        <w:t xml:space="preserve">  </w:t>
      </w:r>
      <w:r w:rsidR="009466CA">
        <w:rPr>
          <w:rFonts w:ascii="Times New Roman" w:hAnsi="Times New Roman"/>
        </w:rPr>
        <w:t xml:space="preserve">           </w:t>
      </w:r>
      <w:r w:rsidRPr="005D05D2">
        <w:rPr>
          <w:rFonts w:ascii="Times New Roman" w:hAnsi="Times New Roman"/>
        </w:rPr>
        <w:t xml:space="preserve"> </w:t>
      </w:r>
      <w:r w:rsidR="009466CA">
        <w:rPr>
          <w:rFonts w:ascii="Times New Roman" w:hAnsi="Times New Roman"/>
        </w:rPr>
        <w:t xml:space="preserve">    </w:t>
      </w:r>
      <w:proofErr w:type="spellStart"/>
      <w:r w:rsidRPr="005D05D2">
        <w:rPr>
          <w:rFonts w:ascii="Times New Roman" w:hAnsi="Times New Roman"/>
        </w:rPr>
        <w:t>…………………………………</w:t>
      </w:r>
      <w:proofErr w:type="spellEnd"/>
    </w:p>
    <w:p w:rsidR="005C1AE8" w:rsidRDefault="004C5582" w:rsidP="003E33AD">
      <w:pPr>
        <w:pStyle w:val="Testonormale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C1AE8">
        <w:rPr>
          <w:rFonts w:ascii="Times New Roman" w:hAnsi="Times New Roman"/>
        </w:rPr>
        <w:t xml:space="preserve"> </w:t>
      </w:r>
      <w:r w:rsidR="00237391">
        <w:rPr>
          <w:rFonts w:ascii="Times New Roman" w:hAnsi="Times New Roman"/>
        </w:rPr>
        <w:t>Si autorizza per prestazione effettuata</w:t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</w:p>
    <w:p w:rsidR="00237391" w:rsidRDefault="005C1AE8" w:rsidP="005C1AE8">
      <w:pPr>
        <w:pStyle w:val="Testonormale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C55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37391">
        <w:rPr>
          <w:rFonts w:ascii="Times New Roman" w:hAnsi="Times New Roman"/>
        </w:rPr>
        <w:t>Il titolare dei fondi</w:t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  <w:r w:rsidR="004C558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C1AE8" w:rsidRDefault="005C1AE8" w:rsidP="005C1AE8">
      <w:pPr>
        <w:pStyle w:val="Testonormale"/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Visto il Direttore del </w:t>
      </w:r>
      <w:proofErr w:type="spellStart"/>
      <w:r>
        <w:rPr>
          <w:rFonts w:ascii="Times New Roman" w:hAnsi="Times New Roman"/>
        </w:rPr>
        <w:t>Dip.to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……………………………………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(Il prof. </w:t>
      </w:r>
      <w:proofErr w:type="spellStart"/>
      <w:r>
        <w:rPr>
          <w:rFonts w:ascii="Times New Roman" w:hAnsi="Times New Roman"/>
        </w:rPr>
        <w:t>Emore</w:t>
      </w:r>
      <w:proofErr w:type="spellEnd"/>
      <w:r>
        <w:rPr>
          <w:rFonts w:ascii="Times New Roman" w:hAnsi="Times New Roman"/>
        </w:rPr>
        <w:t xml:space="preserve"> Paoli)</w:t>
      </w:r>
    </w:p>
    <w:p w:rsidR="00237391" w:rsidRDefault="005C1AE8" w:rsidP="00F5792A">
      <w:pPr>
        <w:pStyle w:val="Testonormal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5C1AE8" w:rsidRDefault="00F8337A" w:rsidP="00F56FF6">
      <w:pPr>
        <w:pStyle w:val="Testonormale"/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1AE8">
        <w:rPr>
          <w:rFonts w:ascii="Times New Roman" w:hAnsi="Times New Roman"/>
        </w:rPr>
        <w:tab/>
      </w:r>
      <w:r w:rsidR="005C1AE8">
        <w:rPr>
          <w:rFonts w:ascii="Times New Roman" w:hAnsi="Times New Roman"/>
        </w:rPr>
        <w:tab/>
      </w:r>
      <w:r w:rsidR="005C1AE8">
        <w:rPr>
          <w:rFonts w:ascii="Times New Roman" w:hAnsi="Times New Roman"/>
        </w:rPr>
        <w:tab/>
      </w:r>
      <w:r w:rsidR="005C1AE8">
        <w:rPr>
          <w:rFonts w:ascii="Times New Roman" w:hAnsi="Times New Roman"/>
        </w:rPr>
        <w:tab/>
      </w:r>
      <w:r w:rsidR="005C1AE8">
        <w:rPr>
          <w:rFonts w:ascii="Times New Roman" w:hAnsi="Times New Roman"/>
        </w:rPr>
        <w:tab/>
      </w:r>
    </w:p>
    <w:p w:rsidR="00237391" w:rsidRDefault="005C1AE8" w:rsidP="00F56FF6">
      <w:pPr>
        <w:pStyle w:val="Testonormale"/>
        <w:spacing w:line="22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66CA">
        <w:rPr>
          <w:rFonts w:ascii="Times New Roman" w:hAnsi="Times New Roman"/>
        </w:rPr>
        <w:t xml:space="preserve">              </w:t>
      </w:r>
      <w:proofErr w:type="spellStart"/>
      <w:r w:rsidR="00F8337A">
        <w:rPr>
          <w:rFonts w:ascii="Times New Roman" w:hAnsi="Times New Roman"/>
        </w:rPr>
        <w:t>…………………………………</w:t>
      </w:r>
      <w:proofErr w:type="spellEnd"/>
      <w:r w:rsidR="00F8337A">
        <w:rPr>
          <w:rFonts w:ascii="Times New Roman" w:hAnsi="Times New Roman"/>
        </w:rPr>
        <w:t>..</w:t>
      </w:r>
      <w:r w:rsidR="00B7555A">
        <w:rPr>
          <w:rFonts w:ascii="Times New Roman" w:hAnsi="Times New Roman"/>
        </w:rPr>
        <w:tab/>
      </w:r>
      <w:r w:rsidR="00B7555A">
        <w:rPr>
          <w:rFonts w:ascii="Times New Roman" w:hAnsi="Times New Roman"/>
        </w:rPr>
        <w:tab/>
      </w:r>
    </w:p>
    <w:p w:rsidR="00861980" w:rsidRDefault="00861980" w:rsidP="00F56FF6">
      <w:pPr>
        <w:pStyle w:val="Testonormale"/>
        <w:spacing w:line="220" w:lineRule="exact"/>
        <w:rPr>
          <w:rFonts w:ascii="Times New Roman" w:hAnsi="Times New Roman"/>
        </w:rPr>
      </w:pPr>
    </w:p>
    <w:p w:rsidR="002E35AE" w:rsidRPr="00F3371F" w:rsidRDefault="00BA5C48" w:rsidP="00F56FF6">
      <w:pPr>
        <w:pStyle w:val="Testonormale"/>
        <w:spacing w:line="220" w:lineRule="exact"/>
        <w:rPr>
          <w:rFonts w:ascii="Calibri" w:hAnsi="Calibri"/>
        </w:rPr>
      </w:pPr>
      <w:r>
        <w:rPr>
          <w:rFonts w:ascii="Times New Roman" w:hAnsi="Times New Roman"/>
          <w:color w:val="FF0000"/>
        </w:rPr>
        <w:t xml:space="preserve">                                    </w:t>
      </w:r>
      <w:r w:rsidR="001D5CDE" w:rsidRPr="001D5CDE">
        <w:rPr>
          <w:rFonts w:ascii="Times New Roman" w:hAnsi="Times New Roman"/>
          <w:color w:val="FF0000"/>
        </w:rPr>
        <w:t xml:space="preserve"> </w:t>
      </w:r>
      <w:r w:rsidR="002E35AE" w:rsidRPr="001D5CDE">
        <w:rPr>
          <w:rFonts w:ascii="Calibri" w:hAnsi="Calibri"/>
          <w:b/>
          <w:u w:val="single"/>
        </w:rPr>
        <w:t>COMPILAZIONE IMPORTI A CURA DELLA SEGRETERIA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81"/>
        <w:gridCol w:w="1985"/>
        <w:gridCol w:w="1984"/>
      </w:tblGrid>
      <w:tr w:rsidR="00E30D0E" w:rsidRPr="00F3371F" w:rsidTr="00E30D0E">
        <w:trPr>
          <w:trHeight w:val="284"/>
        </w:trPr>
        <w:tc>
          <w:tcPr>
            <w:tcW w:w="567" w:type="dxa"/>
          </w:tcPr>
          <w:p w:rsidR="00E30D0E" w:rsidRPr="00F3371F" w:rsidRDefault="00E30D0E" w:rsidP="00002098">
            <w:pPr>
              <w:pStyle w:val="Testonormale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4181" w:type="dxa"/>
            <w:vAlign w:val="center"/>
          </w:tcPr>
          <w:p w:rsidR="00E30D0E" w:rsidRPr="00F3371F" w:rsidRDefault="00E30D0E" w:rsidP="00002098">
            <w:pPr>
              <w:pStyle w:val="Testonormale"/>
              <w:jc w:val="center"/>
              <w:rPr>
                <w:rFonts w:ascii="Calibri" w:hAnsi="Calibri"/>
                <w:b/>
                <w:i/>
              </w:rPr>
            </w:pPr>
            <w:r w:rsidRPr="00F3371F">
              <w:rPr>
                <w:rFonts w:ascii="Calibri" w:hAnsi="Calibri"/>
                <w:b/>
                <w:i/>
              </w:rPr>
              <w:t>Descrizione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0D0E" w:rsidRPr="00F3371F" w:rsidRDefault="00E30D0E" w:rsidP="00002098">
            <w:pPr>
              <w:pStyle w:val="Testonormale"/>
              <w:jc w:val="center"/>
              <w:rPr>
                <w:rFonts w:ascii="Calibri" w:hAnsi="Calibri"/>
                <w:b/>
                <w:i/>
              </w:rPr>
            </w:pPr>
            <w:r w:rsidRPr="00F3371F">
              <w:rPr>
                <w:rFonts w:ascii="Calibri" w:hAnsi="Calibri"/>
                <w:b/>
                <w:i/>
              </w:rPr>
              <w:t>Importo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D0E" w:rsidRPr="00F3371F" w:rsidRDefault="00E30D0E" w:rsidP="00002098">
            <w:pPr>
              <w:pStyle w:val="Testonormale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E30D0E" w:rsidRPr="00F3371F" w:rsidTr="00861980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0D0E" w:rsidRPr="00E30D0E" w:rsidRDefault="00E30D0E" w:rsidP="00E30D0E">
            <w:pPr>
              <w:pStyle w:val="Testonormale"/>
              <w:jc w:val="center"/>
              <w:rPr>
                <w:rFonts w:ascii="Calibri" w:hAnsi="Calibri"/>
                <w:b/>
              </w:rPr>
            </w:pPr>
            <w:r w:rsidRPr="00E30D0E">
              <w:rPr>
                <w:rFonts w:ascii="Calibri" w:hAnsi="Calibri"/>
                <w:b/>
              </w:rPr>
              <w:t>D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E30D0E" w:rsidRPr="00F3371F" w:rsidRDefault="00E30D0E" w:rsidP="00002098">
            <w:pPr>
              <w:pStyle w:val="Testonormale"/>
              <w:jc w:val="both"/>
              <w:rPr>
                <w:rFonts w:ascii="Calibri" w:hAnsi="Calibri"/>
                <w:b/>
              </w:rPr>
            </w:pPr>
            <w:r w:rsidRPr="00F3371F">
              <w:rPr>
                <w:rFonts w:ascii="Calibri" w:hAnsi="Calibri"/>
                <w:b/>
              </w:rPr>
              <w:t xml:space="preserve">Compenso lordo comprensivo delle spese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  <w:b/>
              </w:rPr>
            </w:pPr>
          </w:p>
        </w:tc>
      </w:tr>
      <w:tr w:rsidR="00E30D0E" w:rsidRPr="00F3371F" w:rsidTr="00861980">
        <w:trPr>
          <w:trHeight w:val="284"/>
        </w:trPr>
        <w:tc>
          <w:tcPr>
            <w:tcW w:w="567" w:type="dxa"/>
            <w:vAlign w:val="center"/>
          </w:tcPr>
          <w:p w:rsidR="00E30D0E" w:rsidRPr="00E30D0E" w:rsidRDefault="00E30D0E" w:rsidP="00E30D0E">
            <w:pPr>
              <w:pStyle w:val="Testonormale"/>
              <w:jc w:val="center"/>
              <w:rPr>
                <w:rFonts w:ascii="Calibri" w:hAnsi="Calibri"/>
                <w:b/>
              </w:rPr>
            </w:pPr>
            <w:r w:rsidRPr="00E30D0E">
              <w:rPr>
                <w:rFonts w:ascii="Calibri" w:hAnsi="Calibri"/>
                <w:b/>
              </w:rPr>
              <w:t>C</w:t>
            </w:r>
          </w:p>
        </w:tc>
        <w:tc>
          <w:tcPr>
            <w:tcW w:w="4181" w:type="dxa"/>
            <w:vAlign w:val="center"/>
          </w:tcPr>
          <w:p w:rsidR="00E30D0E" w:rsidRPr="00F3371F" w:rsidRDefault="00E30D0E" w:rsidP="00002098">
            <w:pPr>
              <w:pStyle w:val="Testonormale"/>
              <w:jc w:val="both"/>
              <w:rPr>
                <w:rFonts w:ascii="Calibri" w:hAnsi="Calibri"/>
                <w:b/>
              </w:rPr>
            </w:pPr>
            <w:r w:rsidRPr="00F3371F">
              <w:rPr>
                <w:rFonts w:ascii="Calibri" w:hAnsi="Calibri"/>
                <w:b/>
              </w:rPr>
              <w:t>Imponibile fiscale</w:t>
            </w:r>
          </w:p>
        </w:tc>
        <w:tc>
          <w:tcPr>
            <w:tcW w:w="1985" w:type="dxa"/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  <w:b/>
              </w:rPr>
            </w:pPr>
          </w:p>
        </w:tc>
      </w:tr>
      <w:tr w:rsidR="00E30D0E" w:rsidRPr="00F3371F" w:rsidTr="00861980">
        <w:trPr>
          <w:trHeight w:val="284"/>
        </w:trPr>
        <w:tc>
          <w:tcPr>
            <w:tcW w:w="567" w:type="dxa"/>
            <w:vAlign w:val="center"/>
          </w:tcPr>
          <w:p w:rsidR="00E30D0E" w:rsidRPr="00E30D0E" w:rsidRDefault="00E30D0E" w:rsidP="00E30D0E">
            <w:pPr>
              <w:pStyle w:val="Testonormal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</w:tc>
        <w:tc>
          <w:tcPr>
            <w:tcW w:w="4181" w:type="dxa"/>
            <w:vAlign w:val="center"/>
          </w:tcPr>
          <w:p w:rsidR="00E30D0E" w:rsidRPr="00F3371F" w:rsidRDefault="00E30D0E" w:rsidP="00002098">
            <w:pPr>
              <w:pStyle w:val="Testonormale"/>
              <w:jc w:val="both"/>
              <w:rPr>
                <w:rFonts w:ascii="Calibri" w:hAnsi="Calibri"/>
              </w:rPr>
            </w:pPr>
            <w:r w:rsidRPr="00F3371F">
              <w:rPr>
                <w:rFonts w:ascii="Calibri" w:hAnsi="Calibri"/>
              </w:rPr>
              <w:t xml:space="preserve">Rit. Fiscali </w:t>
            </w:r>
            <w:r>
              <w:rPr>
                <w:rFonts w:ascii="Calibri" w:hAnsi="Calibri"/>
              </w:rPr>
              <w:t>(R.A.)</w:t>
            </w:r>
            <w:r w:rsidRPr="00F3371F">
              <w:rPr>
                <w:rFonts w:ascii="Calibri" w:hAnsi="Calibri"/>
              </w:rPr>
              <w:t>c/</w:t>
            </w:r>
            <w:proofErr w:type="spellStart"/>
            <w:r w:rsidRPr="00F3371F">
              <w:rPr>
                <w:rFonts w:ascii="Calibri" w:hAnsi="Calibri"/>
              </w:rPr>
              <w:t>dip.te</w:t>
            </w:r>
            <w:proofErr w:type="spellEnd"/>
            <w:r w:rsidRPr="00F337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20% (30% non </w:t>
            </w:r>
            <w:proofErr w:type="spellStart"/>
            <w:r>
              <w:rPr>
                <w:rFonts w:ascii="Calibri" w:hAnsi="Calibri"/>
              </w:rPr>
              <w:t>res</w:t>
            </w:r>
            <w:proofErr w:type="spellEnd"/>
            <w:r>
              <w:rPr>
                <w:rFonts w:ascii="Calibri" w:hAnsi="Calibri"/>
              </w:rPr>
              <w:t>. Italia)</w:t>
            </w:r>
          </w:p>
        </w:tc>
        <w:tc>
          <w:tcPr>
            <w:tcW w:w="1985" w:type="dxa"/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:rsidR="00E30D0E" w:rsidRPr="00F3371F" w:rsidRDefault="00E30D0E" w:rsidP="004B02FB">
            <w:pPr>
              <w:pStyle w:val="Testo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</w:t>
            </w:r>
          </w:p>
        </w:tc>
      </w:tr>
      <w:tr w:rsidR="00E30D0E" w:rsidRPr="00947BE5" w:rsidTr="00861980">
        <w:trPr>
          <w:trHeight w:val="284"/>
        </w:trPr>
        <w:tc>
          <w:tcPr>
            <w:tcW w:w="567" w:type="dxa"/>
            <w:vAlign w:val="center"/>
          </w:tcPr>
          <w:p w:rsidR="00E30D0E" w:rsidRPr="00E30D0E" w:rsidRDefault="00E30D0E" w:rsidP="00E30D0E">
            <w:pPr>
              <w:pStyle w:val="Testonormale"/>
              <w:jc w:val="center"/>
              <w:rPr>
                <w:rFonts w:ascii="Calibri" w:hAnsi="Calibri"/>
                <w:b/>
              </w:rPr>
            </w:pPr>
            <w:r w:rsidRPr="00E30D0E">
              <w:rPr>
                <w:rFonts w:ascii="Calibri" w:hAnsi="Calibri"/>
                <w:b/>
              </w:rPr>
              <w:t>E</w:t>
            </w:r>
          </w:p>
        </w:tc>
        <w:tc>
          <w:tcPr>
            <w:tcW w:w="4181" w:type="dxa"/>
            <w:vAlign w:val="center"/>
          </w:tcPr>
          <w:p w:rsidR="00E30D0E" w:rsidRPr="00F3371F" w:rsidRDefault="00E30D0E" w:rsidP="00002098">
            <w:pPr>
              <w:pStyle w:val="Testonormale"/>
              <w:jc w:val="both"/>
              <w:rPr>
                <w:rFonts w:ascii="Calibri" w:hAnsi="Calibri"/>
                <w:b/>
              </w:rPr>
            </w:pPr>
            <w:r w:rsidRPr="00F3371F">
              <w:rPr>
                <w:rFonts w:ascii="Calibri" w:hAnsi="Calibri"/>
                <w:b/>
              </w:rPr>
              <w:t>Netto da corrispondere</w:t>
            </w:r>
          </w:p>
        </w:tc>
        <w:tc>
          <w:tcPr>
            <w:tcW w:w="1985" w:type="dxa"/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vAlign w:val="center"/>
          </w:tcPr>
          <w:p w:rsidR="00E30D0E" w:rsidRPr="00947BE5" w:rsidRDefault="00E30D0E" w:rsidP="004B02FB">
            <w:pPr>
              <w:pStyle w:val="Testo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</w:t>
            </w:r>
          </w:p>
        </w:tc>
      </w:tr>
      <w:tr w:rsidR="00E30D0E" w:rsidRPr="00F3371F" w:rsidTr="00861980">
        <w:trPr>
          <w:trHeight w:val="284"/>
        </w:trPr>
        <w:tc>
          <w:tcPr>
            <w:tcW w:w="567" w:type="dxa"/>
            <w:vAlign w:val="center"/>
          </w:tcPr>
          <w:p w:rsidR="00E30D0E" w:rsidRPr="00E30D0E" w:rsidRDefault="00E30D0E" w:rsidP="00E30D0E">
            <w:pPr>
              <w:pStyle w:val="Testonormale"/>
              <w:jc w:val="center"/>
              <w:rPr>
                <w:rFonts w:ascii="Calibri" w:hAnsi="Calibri"/>
                <w:b/>
              </w:rPr>
            </w:pPr>
            <w:r w:rsidRPr="00E30D0E">
              <w:rPr>
                <w:rFonts w:ascii="Calibri" w:hAnsi="Calibri"/>
                <w:b/>
              </w:rPr>
              <w:t>A</w:t>
            </w:r>
          </w:p>
        </w:tc>
        <w:tc>
          <w:tcPr>
            <w:tcW w:w="4181" w:type="dxa"/>
            <w:vAlign w:val="center"/>
          </w:tcPr>
          <w:p w:rsidR="00E30D0E" w:rsidRPr="00F3371F" w:rsidRDefault="00E30D0E" w:rsidP="00002098">
            <w:pPr>
              <w:pStyle w:val="Testonormale"/>
              <w:jc w:val="both"/>
              <w:rPr>
                <w:rFonts w:ascii="Calibri" w:hAnsi="Calibri"/>
              </w:rPr>
            </w:pPr>
            <w:r w:rsidRPr="00F3371F">
              <w:rPr>
                <w:rFonts w:ascii="Calibri" w:hAnsi="Calibri"/>
              </w:rPr>
              <w:t>Rit. assistenziali c/amm.ne (</w:t>
            </w:r>
            <w:proofErr w:type="spellStart"/>
            <w:r w:rsidRPr="00F3371F">
              <w:rPr>
                <w:rFonts w:ascii="Calibri" w:hAnsi="Calibri"/>
              </w:rPr>
              <w:t>irap</w:t>
            </w:r>
            <w:proofErr w:type="spellEnd"/>
            <w:r w:rsidRPr="00F3371F">
              <w:rPr>
                <w:rFonts w:ascii="Calibri" w:hAnsi="Calibri"/>
              </w:rPr>
              <w:t xml:space="preserve">) 8,5% </w:t>
            </w:r>
          </w:p>
        </w:tc>
        <w:tc>
          <w:tcPr>
            <w:tcW w:w="1985" w:type="dxa"/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:rsidR="00E30D0E" w:rsidRDefault="00E30D0E" w:rsidP="00BF217E">
            <w:pPr>
              <w:pStyle w:val="Testonormale"/>
              <w:rPr>
                <w:rFonts w:ascii="Calibri" w:hAnsi="Calibri"/>
              </w:rPr>
            </w:pPr>
            <w:r w:rsidRPr="00947BE5">
              <w:rPr>
                <w:rFonts w:ascii="Calibri" w:hAnsi="Calibri"/>
              </w:rPr>
              <w:t>REV</w:t>
            </w:r>
            <w:r>
              <w:rPr>
                <w:rFonts w:ascii="Calibri" w:hAnsi="Calibri"/>
              </w:rPr>
              <w:t xml:space="preserve"> </w:t>
            </w:r>
          </w:p>
          <w:p w:rsidR="00E30D0E" w:rsidRPr="00F3371F" w:rsidRDefault="00E30D0E" w:rsidP="00BF217E">
            <w:pPr>
              <w:pStyle w:val="Testo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</w:t>
            </w:r>
          </w:p>
        </w:tc>
      </w:tr>
      <w:tr w:rsidR="00E30D0E" w:rsidRPr="00F3371F" w:rsidTr="00861980">
        <w:trPr>
          <w:trHeight w:val="284"/>
        </w:trPr>
        <w:tc>
          <w:tcPr>
            <w:tcW w:w="567" w:type="dxa"/>
            <w:vAlign w:val="center"/>
          </w:tcPr>
          <w:p w:rsidR="00E30D0E" w:rsidRPr="00E30D0E" w:rsidRDefault="00E30D0E" w:rsidP="00E30D0E">
            <w:pPr>
              <w:pStyle w:val="Testonormale"/>
              <w:jc w:val="center"/>
              <w:rPr>
                <w:rFonts w:ascii="Calibri" w:hAnsi="Calibri"/>
                <w:b/>
              </w:rPr>
            </w:pPr>
            <w:r w:rsidRPr="00E30D0E">
              <w:rPr>
                <w:rFonts w:ascii="Calibri" w:hAnsi="Calibri"/>
                <w:b/>
              </w:rPr>
              <w:t>T</w:t>
            </w:r>
          </w:p>
        </w:tc>
        <w:tc>
          <w:tcPr>
            <w:tcW w:w="4181" w:type="dxa"/>
            <w:vAlign w:val="center"/>
          </w:tcPr>
          <w:p w:rsidR="00E30D0E" w:rsidRPr="00F3371F" w:rsidRDefault="00E30D0E" w:rsidP="00002098">
            <w:pPr>
              <w:pStyle w:val="Testonormale"/>
              <w:jc w:val="both"/>
              <w:rPr>
                <w:rFonts w:ascii="Calibri" w:hAnsi="Calibri"/>
                <w:b/>
              </w:rPr>
            </w:pPr>
            <w:r w:rsidRPr="00F3371F">
              <w:rPr>
                <w:rFonts w:ascii="Calibri" w:hAnsi="Calibri"/>
                <w:b/>
              </w:rPr>
              <w:t>Costo totale c/amm.ne</w:t>
            </w:r>
          </w:p>
        </w:tc>
        <w:tc>
          <w:tcPr>
            <w:tcW w:w="1985" w:type="dxa"/>
          </w:tcPr>
          <w:p w:rsidR="00E30D0E" w:rsidRPr="00F3371F" w:rsidRDefault="00E30D0E" w:rsidP="00002098">
            <w:pPr>
              <w:pStyle w:val="Testonormale"/>
              <w:jc w:val="right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30D0E" w:rsidRPr="00F3371F" w:rsidRDefault="00E30D0E" w:rsidP="00002098">
            <w:pPr>
              <w:pStyle w:val="Testonormale"/>
              <w:rPr>
                <w:rFonts w:ascii="Calibri" w:hAnsi="Calibri"/>
                <w:b/>
              </w:rPr>
            </w:pPr>
          </w:p>
        </w:tc>
      </w:tr>
    </w:tbl>
    <w:p w:rsidR="002E35AE" w:rsidRPr="00F3371F" w:rsidRDefault="002E35AE" w:rsidP="00A77652">
      <w:pPr>
        <w:pStyle w:val="Testonormale"/>
        <w:jc w:val="both"/>
        <w:rPr>
          <w:rFonts w:ascii="Calibri" w:hAnsi="Calibri"/>
        </w:rPr>
      </w:pPr>
    </w:p>
    <w:sectPr w:rsidR="002E35AE" w:rsidRPr="00F3371F" w:rsidSect="005C3FEA">
      <w:pgSz w:w="11906" w:h="16838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792A"/>
    <w:rsid w:val="000D41BA"/>
    <w:rsid w:val="000F19BD"/>
    <w:rsid w:val="00123019"/>
    <w:rsid w:val="00123CF4"/>
    <w:rsid w:val="00170CED"/>
    <w:rsid w:val="001909C6"/>
    <w:rsid w:val="001C1EEA"/>
    <w:rsid w:val="001D5CDE"/>
    <w:rsid w:val="0023665D"/>
    <w:rsid w:val="00237391"/>
    <w:rsid w:val="002944A2"/>
    <w:rsid w:val="002D39C4"/>
    <w:rsid w:val="002E35AE"/>
    <w:rsid w:val="002F0F56"/>
    <w:rsid w:val="00394CB6"/>
    <w:rsid w:val="003971DF"/>
    <w:rsid w:val="003C2BCA"/>
    <w:rsid w:val="003E33AD"/>
    <w:rsid w:val="004915F4"/>
    <w:rsid w:val="004A0AD8"/>
    <w:rsid w:val="004B02FB"/>
    <w:rsid w:val="004C5582"/>
    <w:rsid w:val="004D6F7E"/>
    <w:rsid w:val="004E3102"/>
    <w:rsid w:val="00500CA1"/>
    <w:rsid w:val="00520705"/>
    <w:rsid w:val="005627D5"/>
    <w:rsid w:val="005C1AE8"/>
    <w:rsid w:val="005C3FEA"/>
    <w:rsid w:val="005D05D2"/>
    <w:rsid w:val="006176B6"/>
    <w:rsid w:val="0077000A"/>
    <w:rsid w:val="008217F1"/>
    <w:rsid w:val="0085655F"/>
    <w:rsid w:val="00861980"/>
    <w:rsid w:val="00864870"/>
    <w:rsid w:val="0088096D"/>
    <w:rsid w:val="00881E19"/>
    <w:rsid w:val="008B6BAC"/>
    <w:rsid w:val="008C687E"/>
    <w:rsid w:val="008F3B38"/>
    <w:rsid w:val="009466CA"/>
    <w:rsid w:val="00984AA0"/>
    <w:rsid w:val="00993C7F"/>
    <w:rsid w:val="00A77652"/>
    <w:rsid w:val="00AB3CCE"/>
    <w:rsid w:val="00B43C3F"/>
    <w:rsid w:val="00B55C6E"/>
    <w:rsid w:val="00B7555A"/>
    <w:rsid w:val="00B91340"/>
    <w:rsid w:val="00BA5C48"/>
    <w:rsid w:val="00BB5C99"/>
    <w:rsid w:val="00BF217E"/>
    <w:rsid w:val="00C15601"/>
    <w:rsid w:val="00C56855"/>
    <w:rsid w:val="00C93558"/>
    <w:rsid w:val="00C94310"/>
    <w:rsid w:val="00CB0BFD"/>
    <w:rsid w:val="00D9005E"/>
    <w:rsid w:val="00E30D0E"/>
    <w:rsid w:val="00E451EA"/>
    <w:rsid w:val="00E967C5"/>
    <w:rsid w:val="00E969E8"/>
    <w:rsid w:val="00F50324"/>
    <w:rsid w:val="00F505DA"/>
    <w:rsid w:val="00F56FF6"/>
    <w:rsid w:val="00F5792A"/>
    <w:rsid w:val="00F8337A"/>
    <w:rsid w:val="00F91077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92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F5792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5792A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E3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">
    <w:name w:val="Paragrafo"/>
    <w:basedOn w:val="Normale"/>
    <w:rsid w:val="00BA5C48"/>
    <w:pPr>
      <w:keepNext/>
      <w:spacing w:after="80"/>
      <w:outlineLvl w:val="3"/>
    </w:pPr>
    <w:rPr>
      <w:b/>
      <w:bCs/>
      <w:szCs w:val="20"/>
    </w:rPr>
  </w:style>
  <w:style w:type="paragraph" w:customStyle="1" w:styleId="TabelleCentrato">
    <w:name w:val="Tabelle Centrato"/>
    <w:basedOn w:val="Normale"/>
    <w:rsid w:val="00BA5C48"/>
    <w:pPr>
      <w:keepNext/>
      <w:jc w:val="center"/>
      <w:outlineLvl w:val="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692E-756E-4A6F-9B71-EB2A7FAA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3</cp:revision>
  <cp:lastPrinted>2018-06-05T08:48:00Z</cp:lastPrinted>
  <dcterms:created xsi:type="dcterms:W3CDTF">2020-12-02T14:15:00Z</dcterms:created>
  <dcterms:modified xsi:type="dcterms:W3CDTF">2021-04-22T09:23:00Z</dcterms:modified>
</cp:coreProperties>
</file>